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Haus B GeSoTec Neubrandenburg, Los 2 Gerüstarbeiten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10.71.500.1010-037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Erweiterung Haus B GeSoTec Neubrandenburg, Los 2 Gerüstarbeiten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